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392E3C">
        <w:rPr>
          <w:rFonts w:ascii="Arial" w:hAnsi="Arial" w:cs="Arial"/>
          <w:b/>
          <w:sz w:val="24"/>
          <w:szCs w:val="24"/>
        </w:rPr>
        <w:t>7</w:t>
      </w:r>
      <w:r w:rsidRPr="007D5BFC">
        <w:rPr>
          <w:rFonts w:ascii="Arial" w:hAnsi="Arial" w:cs="Arial"/>
          <w:b/>
          <w:sz w:val="24"/>
          <w:szCs w:val="24"/>
        </w:rPr>
        <w:t xml:space="preserve"> </w:t>
      </w:r>
      <w:r w:rsidR="00A943F4" w:rsidRPr="00A943F4">
        <w:rPr>
          <w:rFonts w:ascii="Arial" w:hAnsi="Arial" w:cs="Arial"/>
          <w:b/>
          <w:sz w:val="24"/>
          <w:szCs w:val="24"/>
        </w:rPr>
        <w:t>SAFVM Boca Noroeste Túnel para ventilación Sierra de las Cruces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</w:t>
      </w:r>
      <w:r w:rsidR="00A943F4">
        <w:rPr>
          <w:rFonts w:ascii="Arial" w:hAnsi="Arial" w:cs="Arial"/>
          <w:b/>
          <w:sz w:val="20"/>
          <w:szCs w:val="20"/>
        </w:rPr>
        <w:t>5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 xml:space="preserve">SAFVM Boca Noroeste Túnel para ventilación Sierra de las Cruces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A943F4" w:rsidRPr="00A943F4">
        <w:rPr>
          <w:rFonts w:ascii="Arial" w:hAnsi="Arial" w:cs="Arial"/>
          <w:sz w:val="20"/>
          <w:szCs w:val="20"/>
        </w:rPr>
        <w:t>1C-3F-4H-23KV-6.6 KM-336.4 AWG-SA-AAC-PC-(urbana), Construcción 1C-3F-4H-23KV-2.2 KM-500 AWG-AL-XLP-PHD, doce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A943F4" w:rsidRPr="00A943F4">
        <w:rPr>
          <w:rFonts w:ascii="Arial" w:hAnsi="Arial" w:cs="Arial"/>
          <w:sz w:val="20"/>
          <w:szCs w:val="20"/>
        </w:rPr>
        <w:t>Automatismo con Restauradores en 23 KV y cambio de conductor 1C-3F-4H-23KV-6.7 KM-336.4 AWG-SA-AAC-PC(urbana)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</w:t>
      </w:r>
      <w:r w:rsidR="00A943F4" w:rsidRPr="00A943F4">
        <w:rPr>
          <w:rFonts w:ascii="Arial" w:hAnsi="Arial" w:cs="Arial"/>
          <w:sz w:val="20"/>
          <w:szCs w:val="20"/>
        </w:rPr>
        <w:t xml:space="preserve">SAFVM Boca Noroeste Túnel para ventilación Sierra de las Cruces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</w:t>
      </w:r>
      <w:r w:rsidR="00A943F4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A943F4" w:rsidRPr="00F210B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A943F4" w:rsidRPr="00A943F4">
        <w:rPr>
          <w:rFonts w:ascii="Arial" w:hAnsi="Arial" w:cs="Arial"/>
          <w:sz w:val="20"/>
          <w:szCs w:val="20"/>
        </w:rPr>
        <w:t>1C-3F-4H-23KV-6.6 KM-336.4 AWG-SA-AAC-PC-(urbana), Construcción 1C-3F-4H-23KV-2.2 KM-500 AWG-AL-XLP-PHD, doce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A943F4" w:rsidRPr="00A943F4">
        <w:rPr>
          <w:rFonts w:ascii="Arial" w:hAnsi="Arial" w:cs="Arial"/>
          <w:sz w:val="20"/>
          <w:szCs w:val="20"/>
        </w:rPr>
        <w:t>Automatismo con Restauradores en 23 KV y cambio de conductor 1C-3F-4H-23KV-6.7 KM-336.4 AWG-SA-AAC-PC(urbana)</w:t>
      </w:r>
      <w:r w:rsidR="00A943F4" w:rsidRPr="00C76EE3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</w:t>
      </w:r>
      <w:r w:rsidR="00A943F4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>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</w:t>
      </w:r>
      <w:r w:rsidR="00A943F4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A943F4" w:rsidRPr="00F210B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A943F4" w:rsidRPr="00A943F4">
        <w:rPr>
          <w:rFonts w:ascii="Arial" w:hAnsi="Arial" w:cs="Arial"/>
          <w:sz w:val="20"/>
          <w:szCs w:val="20"/>
        </w:rPr>
        <w:t>1C-3F-4H-23KV-6.6 KM-336.4 AWG-SA-AAC-PC-(urbana), Construcción 1C-3F-4H-23KV-2.2 KM-500 AWG-AL-XLP-PHD, doce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A943F4" w:rsidRPr="00A943F4">
        <w:rPr>
          <w:rFonts w:ascii="Arial" w:hAnsi="Arial" w:cs="Arial"/>
          <w:sz w:val="20"/>
          <w:szCs w:val="20"/>
        </w:rPr>
        <w:t xml:space="preserve">Automatismo con Restauradores en 23 KV y cambio </w:t>
      </w:r>
      <w:r w:rsidR="00A943F4" w:rsidRPr="00A943F4">
        <w:rPr>
          <w:rFonts w:ascii="Arial" w:hAnsi="Arial" w:cs="Arial"/>
          <w:sz w:val="20"/>
          <w:szCs w:val="20"/>
        </w:rPr>
        <w:lastRenderedPageBreak/>
        <w:t>de conductor 1C-3F-4H-23KV-6.7 KM-336.4 AWG-SA-AAC-PC(urbana)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</w:t>
      </w:r>
      <w:r w:rsidR="00A943F4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2A0E4E">
        <w:rPr>
          <w:rFonts w:ascii="Arial" w:hAnsi="Arial" w:cs="Arial"/>
          <w:sz w:val="20"/>
          <w:szCs w:val="20"/>
        </w:rPr>
        <w:t>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A943F4" w:rsidRPr="00A943F4">
        <w:rPr>
          <w:rFonts w:ascii="Arial" w:hAnsi="Arial" w:cs="Arial"/>
          <w:sz w:val="20"/>
          <w:szCs w:val="20"/>
        </w:rPr>
        <w:t>1C-3F-4H-23KV-6.6 KM-336.4 AWG-SA-AAC-PC-(urbana), Construcción 1C-3F-4H-23KV-2.2 KM-500 AWG-AL-XLP-PHD, doce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A943F4" w:rsidRPr="00A943F4">
        <w:rPr>
          <w:rFonts w:ascii="Arial" w:hAnsi="Arial" w:cs="Arial"/>
          <w:sz w:val="20"/>
          <w:szCs w:val="20"/>
        </w:rPr>
        <w:t>Automatismo con Restauradores en 23 KV y cambio de conductor 1C-3F-4H-23KV-6.7 KM-336.4 AWG-SA-AAC-PC(urbana)</w:t>
      </w:r>
      <w:r w:rsidR="00A943F4">
        <w:rPr>
          <w:rFonts w:ascii="Arial" w:hAnsi="Arial" w:cs="Arial"/>
          <w:sz w:val="20"/>
          <w:szCs w:val="20"/>
        </w:rPr>
        <w:t xml:space="preserve"> de la </w:t>
      </w:r>
      <w:r w:rsidR="00A943F4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E67AFF">
        <w:rPr>
          <w:rFonts w:ascii="Arial" w:hAnsi="Arial" w:cs="Arial"/>
          <w:b/>
          <w:sz w:val="20"/>
          <w:szCs w:val="20"/>
        </w:rPr>
        <w:t>2</w:t>
      </w:r>
      <w:r w:rsidR="00A943F4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633DB1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 w:rsidR="00633DB1" w:rsidRPr="00F210B4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633DB1" w:rsidRPr="00A943F4">
        <w:rPr>
          <w:rFonts w:ascii="Arial" w:hAnsi="Arial" w:cs="Arial"/>
          <w:sz w:val="20"/>
          <w:szCs w:val="20"/>
        </w:rPr>
        <w:t>1C-3F-4H-23KV-6.6 KM-336.4 AWG-SA-AAC-PC-(urbana), Construcción 1C-3F-4H-23KV-2.2 KM-500 AWG-AL-XLP-PHD, doce</w:t>
      </w:r>
      <w:r w:rsidR="00633DB1">
        <w:rPr>
          <w:rFonts w:ascii="Arial" w:hAnsi="Arial" w:cs="Arial"/>
          <w:sz w:val="20"/>
          <w:szCs w:val="20"/>
        </w:rPr>
        <w:t xml:space="preserve"> </w:t>
      </w:r>
      <w:r w:rsidR="00633DB1" w:rsidRPr="00A943F4">
        <w:rPr>
          <w:rFonts w:ascii="Arial" w:hAnsi="Arial" w:cs="Arial"/>
          <w:sz w:val="20"/>
          <w:szCs w:val="20"/>
        </w:rPr>
        <w:t>Automatismo con Restauradores en 23 KV y cambio de conductor 1C-3F-4H-23KV-6.7 KM-336.4 AWG-SA-AAC-PC(urbana)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requeridas para la </w:t>
      </w:r>
      <w:r w:rsidR="00633DB1" w:rsidRPr="00A943F4">
        <w:rPr>
          <w:rFonts w:ascii="Arial" w:hAnsi="Arial" w:cs="Arial"/>
          <w:sz w:val="20"/>
          <w:szCs w:val="20"/>
        </w:rPr>
        <w:t>SAFVM Boca Noroeste Túnel para ventilación Sierra de las Cruces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332B7"/>
    <w:rsid w:val="00293C95"/>
    <w:rsid w:val="002971C5"/>
    <w:rsid w:val="002A0E4E"/>
    <w:rsid w:val="002C73AB"/>
    <w:rsid w:val="00355D75"/>
    <w:rsid w:val="00392E3C"/>
    <w:rsid w:val="00442D4E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33DB1"/>
    <w:rsid w:val="006760D4"/>
    <w:rsid w:val="00677EC7"/>
    <w:rsid w:val="006965A2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77E09"/>
    <w:rsid w:val="00A943F4"/>
    <w:rsid w:val="00B06D28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B0A9F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1158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2017-03-10T21:23:00Z</dcterms:created>
  <dcterms:modified xsi:type="dcterms:W3CDTF">2017-03-10T21:34:00Z</dcterms:modified>
</cp:coreProperties>
</file>